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11aeffd62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d90a7e596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Alfonsow,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54c6cb5c1417f" /><Relationship Type="http://schemas.openxmlformats.org/officeDocument/2006/relationships/numbering" Target="/word/numbering.xml" Id="R2dc088a081a545ed" /><Relationship Type="http://schemas.openxmlformats.org/officeDocument/2006/relationships/settings" Target="/word/settings.xml" Id="R3bea7617353d4fea" /><Relationship Type="http://schemas.openxmlformats.org/officeDocument/2006/relationships/image" Target="/word/media/394f1681-dc3d-4387-b217-d10794acf350.png" Id="R601d90a7e5964ecf" /></Relationships>
</file>