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5b8ab6354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4ccd03b7d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Anastazew,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8e02c7ac943c7" /><Relationship Type="http://schemas.openxmlformats.org/officeDocument/2006/relationships/numbering" Target="/word/numbering.xml" Id="R555b768fbf6e4137" /><Relationship Type="http://schemas.openxmlformats.org/officeDocument/2006/relationships/settings" Target="/word/settings.xml" Id="Rddc136409a90473f" /><Relationship Type="http://schemas.openxmlformats.org/officeDocument/2006/relationships/image" Target="/word/media/185cc331-c33d-4045-a89b-475ce4143a5c.png" Id="R87d4ccd03b7d4376" /></Relationships>
</file>