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196090e8994a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1527d2fa0b49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Andryjanki,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77e962cc5e4dbc" /><Relationship Type="http://schemas.openxmlformats.org/officeDocument/2006/relationships/numbering" Target="/word/numbering.xml" Id="R1cbf44078b634477" /><Relationship Type="http://schemas.openxmlformats.org/officeDocument/2006/relationships/settings" Target="/word/settings.xml" Id="R13877cc32fd54269" /><Relationship Type="http://schemas.openxmlformats.org/officeDocument/2006/relationships/image" Target="/word/media/4de802bf-f718-4221-8335-e453728c1d56.png" Id="R951527d2fa0b4935" /></Relationships>
</file>