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fd4ae248c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0c84fdee5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Andrzejowka,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aa4ef0a8244bd" /><Relationship Type="http://schemas.openxmlformats.org/officeDocument/2006/relationships/numbering" Target="/word/numbering.xml" Id="Rf64e67b2ebc245f3" /><Relationship Type="http://schemas.openxmlformats.org/officeDocument/2006/relationships/settings" Target="/word/settings.xml" Id="R09ac5e77927e4aff" /><Relationship Type="http://schemas.openxmlformats.org/officeDocument/2006/relationships/image" Target="/word/media/8623a035-69e5-4694-b708-b6844447afcc.png" Id="Re810c84fdee54431" /></Relationships>
</file>