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20b137581c44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9b913a64b64e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Anielinek,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7b65c5f2354a5d" /><Relationship Type="http://schemas.openxmlformats.org/officeDocument/2006/relationships/numbering" Target="/word/numbering.xml" Id="R84047fdbf1ed42a5" /><Relationship Type="http://schemas.openxmlformats.org/officeDocument/2006/relationships/settings" Target="/word/settings.xml" Id="Rc31ca9efb5584ad2" /><Relationship Type="http://schemas.openxmlformats.org/officeDocument/2006/relationships/image" Target="/word/media/01287671-0e87-4a6d-a435-e89d9b25b48c.png" Id="R3b9b913a64b64e1a" /></Relationships>
</file>