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162350850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1ac043c4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1fb8c0d4f4069" /><Relationship Type="http://schemas.openxmlformats.org/officeDocument/2006/relationships/numbering" Target="/word/numbering.xml" Id="R29717a96f889493d" /><Relationship Type="http://schemas.openxmlformats.org/officeDocument/2006/relationships/settings" Target="/word/settings.xml" Id="R36460014b0a8490a" /><Relationship Type="http://schemas.openxmlformats.org/officeDocument/2006/relationships/image" Target="/word/media/82564616-5b37-4ecc-91c6-0a3baad1e874.png" Id="R4ce1ac043c4d4a14" /></Relationships>
</file>