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ed2c1d990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4f5fcc82b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Annopol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42530a9844098" /><Relationship Type="http://schemas.openxmlformats.org/officeDocument/2006/relationships/numbering" Target="/word/numbering.xml" Id="Refa8c3444b704ea0" /><Relationship Type="http://schemas.openxmlformats.org/officeDocument/2006/relationships/settings" Target="/word/settings.xml" Id="Rc058adb67aa347fd" /><Relationship Type="http://schemas.openxmlformats.org/officeDocument/2006/relationships/image" Target="/word/media/301daec8-4e62-40b1-bfda-617a74d5c473.png" Id="Rfc94f5fcc82b4167" /></Relationships>
</file>