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eba1ef0e1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b493410051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335cc565b4fad" /><Relationship Type="http://schemas.openxmlformats.org/officeDocument/2006/relationships/numbering" Target="/word/numbering.xml" Id="R1c6b88e0707f4a5f" /><Relationship Type="http://schemas.openxmlformats.org/officeDocument/2006/relationships/settings" Target="/word/settings.xml" Id="Ra40a8e3a0987476f" /><Relationship Type="http://schemas.openxmlformats.org/officeDocument/2006/relationships/image" Target="/word/media/b3f63d3f-dd30-42df-8aaa-dc5b84f52a37.png" Id="Rdab4934100514fac" /></Relationships>
</file>