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05794e78e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252b67748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63dc55fed4a08" /><Relationship Type="http://schemas.openxmlformats.org/officeDocument/2006/relationships/numbering" Target="/word/numbering.xml" Id="R714fabad5b9a46a9" /><Relationship Type="http://schemas.openxmlformats.org/officeDocument/2006/relationships/settings" Target="/word/settings.xml" Id="Rc7e992e3f169433f" /><Relationship Type="http://schemas.openxmlformats.org/officeDocument/2006/relationships/image" Target="/word/media/c74ebfd2-dcfe-4d60-a3ee-5b75db561fe0.png" Id="Rf84252b677484078" /></Relationships>
</file>