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e9f5f4ad8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1ac9abfdf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fbcaf149d4c59" /><Relationship Type="http://schemas.openxmlformats.org/officeDocument/2006/relationships/numbering" Target="/word/numbering.xml" Id="R85783abcd3424ad9" /><Relationship Type="http://schemas.openxmlformats.org/officeDocument/2006/relationships/settings" Target="/word/settings.xml" Id="R529b28928fa748f3" /><Relationship Type="http://schemas.openxmlformats.org/officeDocument/2006/relationships/image" Target="/word/media/302134fa-4259-4609-ab4a-db0467fd50da.png" Id="R9811ac9abfdf4f73" /></Relationships>
</file>