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199a845bb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1cba2f493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fb188fb40443a" /><Relationship Type="http://schemas.openxmlformats.org/officeDocument/2006/relationships/numbering" Target="/word/numbering.xml" Id="Rd47b3b32cb594b36" /><Relationship Type="http://schemas.openxmlformats.org/officeDocument/2006/relationships/settings" Target="/word/settings.xml" Id="R86cb1878dee048cc" /><Relationship Type="http://schemas.openxmlformats.org/officeDocument/2006/relationships/image" Target="/word/media/c6b9cbf2-1998-4f0e-b5c7-2b682bad0b8d.png" Id="R87d1cba2f4934c14" /></Relationships>
</file>