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fc772c0b4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2adf1f2c4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Arkadia,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4196a51ac4f36" /><Relationship Type="http://schemas.openxmlformats.org/officeDocument/2006/relationships/numbering" Target="/word/numbering.xml" Id="R5570aae6958948a9" /><Relationship Type="http://schemas.openxmlformats.org/officeDocument/2006/relationships/settings" Target="/word/settings.xml" Id="Rd54263511df9478e" /><Relationship Type="http://schemas.openxmlformats.org/officeDocument/2006/relationships/image" Target="/word/media/f941c051-1104-4e8f-a553-c6b89be2f04c.png" Id="Rd2e2adf1f2c44c59" /></Relationships>
</file>