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e4310b750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c8ac2ddaf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Arkonskie-Niemierzyn,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e57e3e8144a7a" /><Relationship Type="http://schemas.openxmlformats.org/officeDocument/2006/relationships/numbering" Target="/word/numbering.xml" Id="R30786b89927c4e83" /><Relationship Type="http://schemas.openxmlformats.org/officeDocument/2006/relationships/settings" Target="/word/settings.xml" Id="Ra7b12c628f634a71" /><Relationship Type="http://schemas.openxmlformats.org/officeDocument/2006/relationships/image" Target="/word/media/d8c71fab-80d5-4958-a9e2-df4f80e22e29.png" Id="R205c8ac2ddaf46c3" /></Relationships>
</file>