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fb967e5e7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5a7c3bbda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e688e07d64e95" /><Relationship Type="http://schemas.openxmlformats.org/officeDocument/2006/relationships/numbering" Target="/word/numbering.xml" Id="Rb51cba2f33634557" /><Relationship Type="http://schemas.openxmlformats.org/officeDocument/2006/relationships/settings" Target="/word/settings.xml" Id="R49e8594964f34949" /><Relationship Type="http://schemas.openxmlformats.org/officeDocument/2006/relationships/image" Target="/word/media/6040e727-ef67-4755-9fdf-d3e15ef711a5.png" Id="R5f85a7c3bbda42f0" /></Relationships>
</file>