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c56de8914c42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7c5bc6ae904a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Augustynki,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7a874278db43e6" /><Relationship Type="http://schemas.openxmlformats.org/officeDocument/2006/relationships/numbering" Target="/word/numbering.xml" Id="Rb5e894d03ee24438" /><Relationship Type="http://schemas.openxmlformats.org/officeDocument/2006/relationships/settings" Target="/word/settings.xml" Id="Rcc2f15e019f04ee0" /><Relationship Type="http://schemas.openxmlformats.org/officeDocument/2006/relationships/image" Target="/word/media/38156e42-4689-483e-813f-b4c411129655.png" Id="R067c5bc6ae904a9c" /></Relationships>
</file>