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c0ae5a8df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65c8a31fb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340e99cc84b30" /><Relationship Type="http://schemas.openxmlformats.org/officeDocument/2006/relationships/numbering" Target="/word/numbering.xml" Id="R4b44111f6531451e" /><Relationship Type="http://schemas.openxmlformats.org/officeDocument/2006/relationships/settings" Target="/word/settings.xml" Id="R09a4ddd485b74fb5" /><Relationship Type="http://schemas.openxmlformats.org/officeDocument/2006/relationships/image" Target="/word/media/7bec8fd0-66cf-43c9-8e55-2095f268d5e5.png" Id="Rc5165c8a31fb43eb" /></Relationships>
</file>