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77024289c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e69ebaecc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Babance,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43f72c1d94f4d" /><Relationship Type="http://schemas.openxmlformats.org/officeDocument/2006/relationships/numbering" Target="/word/numbering.xml" Id="R5e473302e5714fe0" /><Relationship Type="http://schemas.openxmlformats.org/officeDocument/2006/relationships/settings" Target="/word/settings.xml" Id="Ra51816a71e134a33" /><Relationship Type="http://schemas.openxmlformats.org/officeDocument/2006/relationships/image" Target="/word/media/337881d7-111e-452a-bc96-44b44b3f37ba.png" Id="R784e69ebaecc4ec8" /></Relationships>
</file>