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ffc97e637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af8fbe168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2b4516510429c" /><Relationship Type="http://schemas.openxmlformats.org/officeDocument/2006/relationships/numbering" Target="/word/numbering.xml" Id="Rb8cbe57ab44d4700" /><Relationship Type="http://schemas.openxmlformats.org/officeDocument/2006/relationships/settings" Target="/word/settings.xml" Id="Rd6c23a09eba344dd" /><Relationship Type="http://schemas.openxmlformats.org/officeDocument/2006/relationships/image" Target="/word/media/0363a9f9-a329-4bf5-95a3-f9121292a636.png" Id="R293af8fbe16846b0" /></Relationships>
</file>