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6058f0da2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a02ded5036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Babiec Piaseczny,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6ca581591a4a94" /><Relationship Type="http://schemas.openxmlformats.org/officeDocument/2006/relationships/numbering" Target="/word/numbering.xml" Id="R00d7aaedc9854960" /><Relationship Type="http://schemas.openxmlformats.org/officeDocument/2006/relationships/settings" Target="/word/settings.xml" Id="Rbd1ec2f0c1994dbc" /><Relationship Type="http://schemas.openxmlformats.org/officeDocument/2006/relationships/image" Target="/word/media/c83fd990-9b4b-4cf8-b260-d6b02db631fd.png" Id="R6da02ded5036467d" /></Relationships>
</file>