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0b12de2b3046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8ff73f7de444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5001f6fade4c68" /><Relationship Type="http://schemas.openxmlformats.org/officeDocument/2006/relationships/numbering" Target="/word/numbering.xml" Id="Rb0bcdcb8e6ac4f02" /><Relationship Type="http://schemas.openxmlformats.org/officeDocument/2006/relationships/settings" Target="/word/settings.xml" Id="R3657b1c2ee544257" /><Relationship Type="http://schemas.openxmlformats.org/officeDocument/2006/relationships/image" Target="/word/media/bd91557d-6e4e-4548-9801-414fe3e3afeb.png" Id="R6c8ff73f7de44486" /></Relationships>
</file>