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3852d92b8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d2e82ad6f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1b4d9b4504db6" /><Relationship Type="http://schemas.openxmlformats.org/officeDocument/2006/relationships/numbering" Target="/word/numbering.xml" Id="Rc0799596e7d14bf1" /><Relationship Type="http://schemas.openxmlformats.org/officeDocument/2006/relationships/settings" Target="/word/settings.xml" Id="R907abfbb6fc24716" /><Relationship Type="http://schemas.openxmlformats.org/officeDocument/2006/relationships/image" Target="/word/media/b02c5675-75cf-4e87-863c-096a011d13c1.png" Id="R431d2e82ad6f424a" /></Relationships>
</file>