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ead16e915246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37a0f7b65341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Babskie Budy,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df192252e14a21" /><Relationship Type="http://schemas.openxmlformats.org/officeDocument/2006/relationships/numbering" Target="/word/numbering.xml" Id="R5bfc9f56dc20448a" /><Relationship Type="http://schemas.openxmlformats.org/officeDocument/2006/relationships/settings" Target="/word/settings.xml" Id="Rf9ee5b08a6d945e5" /><Relationship Type="http://schemas.openxmlformats.org/officeDocument/2006/relationships/image" Target="/word/media/8615c541-1df2-4566-a9f5-64fdb3ba923b.png" Id="R4b37a0f7b6534147" /></Relationships>
</file>