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f3dfcb6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c2176225f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ed9197bf6437f" /><Relationship Type="http://schemas.openxmlformats.org/officeDocument/2006/relationships/numbering" Target="/word/numbering.xml" Id="R2c02f4c9d9154c7a" /><Relationship Type="http://schemas.openxmlformats.org/officeDocument/2006/relationships/settings" Target="/word/settings.xml" Id="Rc4dede3e82ba4082" /><Relationship Type="http://schemas.openxmlformats.org/officeDocument/2006/relationships/image" Target="/word/media/ba1629f7-6010-4157-86ed-bc61a8981ec5.png" Id="R023c2176225f4bc6" /></Relationships>
</file>