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3b0d8bfb7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bfd31b24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ba53f8104eac" /><Relationship Type="http://schemas.openxmlformats.org/officeDocument/2006/relationships/numbering" Target="/word/numbering.xml" Id="R8f80e0ae1a2f44d1" /><Relationship Type="http://schemas.openxmlformats.org/officeDocument/2006/relationships/settings" Target="/word/settings.xml" Id="R3b7c287c9f6b40f7" /><Relationship Type="http://schemas.openxmlformats.org/officeDocument/2006/relationships/image" Target="/word/media/899fa9cd-40c1-4f57-b72f-350459b3488d.png" Id="R1bcbfd31b24f4f38" /></Relationships>
</file>