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5c68f7f0f34c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7e452ed7df44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Baczalka,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8eae47a5534feb" /><Relationship Type="http://schemas.openxmlformats.org/officeDocument/2006/relationships/numbering" Target="/word/numbering.xml" Id="R152b364c42d142c7" /><Relationship Type="http://schemas.openxmlformats.org/officeDocument/2006/relationships/settings" Target="/word/settings.xml" Id="R2eef9bd3097d4c26" /><Relationship Type="http://schemas.openxmlformats.org/officeDocument/2006/relationships/image" Target="/word/media/4c6dbca3-6ce8-4e85-bfba-fe6c265f55fe.png" Id="R527e452ed7df445f" /></Relationships>
</file>