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cb9c1e741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e75c319f2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d41f4a7e94520" /><Relationship Type="http://schemas.openxmlformats.org/officeDocument/2006/relationships/numbering" Target="/word/numbering.xml" Id="R53b6fbe4d6974910" /><Relationship Type="http://schemas.openxmlformats.org/officeDocument/2006/relationships/settings" Target="/word/settings.xml" Id="R6c6cd1f547ce441a" /><Relationship Type="http://schemas.openxmlformats.org/officeDocument/2006/relationships/image" Target="/word/media/a65a1e75-8ba8-4ff5-b7a0-eb33e3079147.png" Id="R9e0e75c319f24963" /></Relationships>
</file>