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19979c8ce342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8ebb7793c24c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Bagienica,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17be29e93d495e" /><Relationship Type="http://schemas.openxmlformats.org/officeDocument/2006/relationships/numbering" Target="/word/numbering.xml" Id="Rb14654a38785482d" /><Relationship Type="http://schemas.openxmlformats.org/officeDocument/2006/relationships/settings" Target="/word/settings.xml" Id="R14e4d89d13b6401d" /><Relationship Type="http://schemas.openxmlformats.org/officeDocument/2006/relationships/image" Target="/word/media/9c690ced-e1d2-4865-ae0a-9866601250b2.png" Id="Rcf8ebb7793c24c9f" /></Relationships>
</file>