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b7a5953d5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aef0cb602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Bagienice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a64b494844b74" /><Relationship Type="http://schemas.openxmlformats.org/officeDocument/2006/relationships/numbering" Target="/word/numbering.xml" Id="R9b5da9cb8c664c49" /><Relationship Type="http://schemas.openxmlformats.org/officeDocument/2006/relationships/settings" Target="/word/settings.xml" Id="Rc916493739864c2d" /><Relationship Type="http://schemas.openxmlformats.org/officeDocument/2006/relationships/image" Target="/word/media/1b8e0bc4-2148-4c08-a358-593d9ec69a64.png" Id="Rcfcaef0cb60248d6" /></Relationships>
</file>