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2d9a911c7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e32085a5c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Bakalarzewo,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96735daf943c9" /><Relationship Type="http://schemas.openxmlformats.org/officeDocument/2006/relationships/numbering" Target="/word/numbering.xml" Id="R41c02be8159f498a" /><Relationship Type="http://schemas.openxmlformats.org/officeDocument/2006/relationships/settings" Target="/word/settings.xml" Id="R5f6654b1ce694c0e" /><Relationship Type="http://schemas.openxmlformats.org/officeDocument/2006/relationships/image" Target="/word/media/793571e0-ff75-472f-a6c9-7be4a017b4b1.png" Id="R4c6e32085a5c4f05" /></Relationships>
</file>