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de6a77b0d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cf3204aef84f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Bakowo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13f8e423e4331" /><Relationship Type="http://schemas.openxmlformats.org/officeDocument/2006/relationships/numbering" Target="/word/numbering.xml" Id="R536a7bd0022d4f39" /><Relationship Type="http://schemas.openxmlformats.org/officeDocument/2006/relationships/settings" Target="/word/settings.xml" Id="R85a7dfc3de3c495f" /><Relationship Type="http://schemas.openxmlformats.org/officeDocument/2006/relationships/image" Target="/word/media/54a291c8-0840-48d4-ad0c-a4a3646a0bc1.png" Id="R70cf3204aef84fbb" /></Relationships>
</file>