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dec392285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631237c6e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cbfa6034c45f0" /><Relationship Type="http://schemas.openxmlformats.org/officeDocument/2006/relationships/numbering" Target="/word/numbering.xml" Id="R729fb412196b4d32" /><Relationship Type="http://schemas.openxmlformats.org/officeDocument/2006/relationships/settings" Target="/word/settings.xml" Id="Rf9993ce722f0476c" /><Relationship Type="http://schemas.openxmlformats.org/officeDocument/2006/relationships/image" Target="/word/media/f741f71b-5afe-41e0-a875-f9e26ea444b8.png" Id="Rb03631237c6e41c3" /></Relationships>
</file>