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78194740a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94e7c83fb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4004b55734702" /><Relationship Type="http://schemas.openxmlformats.org/officeDocument/2006/relationships/numbering" Target="/word/numbering.xml" Id="Ra820f591467c49dc" /><Relationship Type="http://schemas.openxmlformats.org/officeDocument/2006/relationships/settings" Target="/word/settings.xml" Id="R2b3531b1aca74b06" /><Relationship Type="http://schemas.openxmlformats.org/officeDocument/2006/relationships/image" Target="/word/media/7687ca7f-feba-45f5-b073-12a8b5c91235.png" Id="Rb4594e7c83fb430d" /></Relationships>
</file>