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27c044c93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32aefeee4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707a898be43a8" /><Relationship Type="http://schemas.openxmlformats.org/officeDocument/2006/relationships/numbering" Target="/word/numbering.xml" Id="R0b542ff64d8f46bd" /><Relationship Type="http://schemas.openxmlformats.org/officeDocument/2006/relationships/settings" Target="/word/settings.xml" Id="R352a5d497d844afa" /><Relationship Type="http://schemas.openxmlformats.org/officeDocument/2006/relationships/image" Target="/word/media/9030fc4b-f2dc-4388-b126-715a858ce3f7.png" Id="R0c232aefeee444e9" /></Relationships>
</file>