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0b160f55f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efe8f23cf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38102d2fe4a51" /><Relationship Type="http://schemas.openxmlformats.org/officeDocument/2006/relationships/numbering" Target="/word/numbering.xml" Id="Rf954db75e4834636" /><Relationship Type="http://schemas.openxmlformats.org/officeDocument/2006/relationships/settings" Target="/word/settings.xml" Id="Rd1ba04f93f484dbb" /><Relationship Type="http://schemas.openxmlformats.org/officeDocument/2006/relationships/image" Target="/word/media/4a5ae042-a8ee-442f-9642-766c6bafe147.png" Id="Rb8befe8f23cf4900" /></Relationships>
</file>