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b60ce161c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60bdeb9a7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00ef9d1b8434b" /><Relationship Type="http://schemas.openxmlformats.org/officeDocument/2006/relationships/numbering" Target="/word/numbering.xml" Id="R082cd900c00649c5" /><Relationship Type="http://schemas.openxmlformats.org/officeDocument/2006/relationships/settings" Target="/word/settings.xml" Id="Ra782976bf91943a3" /><Relationship Type="http://schemas.openxmlformats.org/officeDocument/2006/relationships/image" Target="/word/media/3fd66622-9c1f-475a-ba26-b736dc0ad81a.png" Id="R18f60bdeb9a74b01" /></Relationships>
</file>