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1693bd751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8cf3e17a3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Banska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a32be2cdc4b6b" /><Relationship Type="http://schemas.openxmlformats.org/officeDocument/2006/relationships/numbering" Target="/word/numbering.xml" Id="R5824f2eac79b4a80" /><Relationship Type="http://schemas.openxmlformats.org/officeDocument/2006/relationships/settings" Target="/word/settings.xml" Id="R8d144d50d0594c17" /><Relationship Type="http://schemas.openxmlformats.org/officeDocument/2006/relationships/image" Target="/word/media/b837a595-225d-42fa-a8fa-8885f68b8183.png" Id="Rb988cf3e17a347e0" /></Relationships>
</file>