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11e05a894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dc718a61a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Barcin-Wies,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13ff779fd48bd" /><Relationship Type="http://schemas.openxmlformats.org/officeDocument/2006/relationships/numbering" Target="/word/numbering.xml" Id="R5da43ba4f1d6498f" /><Relationship Type="http://schemas.openxmlformats.org/officeDocument/2006/relationships/settings" Target="/word/settings.xml" Id="R0c08a2babf294633" /><Relationship Type="http://schemas.openxmlformats.org/officeDocument/2006/relationships/image" Target="/word/media/3d21bbe0-b6c7-454e-87d0-91b8fd9f7627.png" Id="R56adc718a61a4b71" /></Relationships>
</file>