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e01a301f7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f8fdb6216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3cee297ba47db" /><Relationship Type="http://schemas.openxmlformats.org/officeDocument/2006/relationships/numbering" Target="/word/numbering.xml" Id="Rf9fb4404f76e4448" /><Relationship Type="http://schemas.openxmlformats.org/officeDocument/2006/relationships/settings" Target="/word/settings.xml" Id="R6ed6657bbb3d42dc" /><Relationship Type="http://schemas.openxmlformats.org/officeDocument/2006/relationships/image" Target="/word/media/be5c0b20-bad2-41a3-9a41-e4a1d0eed23d.png" Id="R6a2f8fdb6216417b" /></Relationships>
</file>