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3c83b69c1d45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c22627dc5d48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Barczkowice,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d511c044da4e47" /><Relationship Type="http://schemas.openxmlformats.org/officeDocument/2006/relationships/numbering" Target="/word/numbering.xml" Id="Rdea5556300c04e6f" /><Relationship Type="http://schemas.openxmlformats.org/officeDocument/2006/relationships/settings" Target="/word/settings.xml" Id="Rb498880333e04038" /><Relationship Type="http://schemas.openxmlformats.org/officeDocument/2006/relationships/image" Target="/word/media/cad69eba-6943-4ca8-ba06-088ce54abcd5.png" Id="R32c22627dc5d48dd" /></Relationships>
</file>