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af951d522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7938d524f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Barglow Dworny,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7e2c10c844608" /><Relationship Type="http://schemas.openxmlformats.org/officeDocument/2006/relationships/numbering" Target="/word/numbering.xml" Id="R550cc114d14d48a5" /><Relationship Type="http://schemas.openxmlformats.org/officeDocument/2006/relationships/settings" Target="/word/settings.xml" Id="Re0954196fced4009" /><Relationship Type="http://schemas.openxmlformats.org/officeDocument/2006/relationships/image" Target="/word/media/d38ad5cf-3fd3-4b52-9d56-dae055b00a5f.png" Id="R1007938d524f45eb" /></Relationships>
</file>