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0b97a27f2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67a904c53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3ed5095af4c28" /><Relationship Type="http://schemas.openxmlformats.org/officeDocument/2006/relationships/numbering" Target="/word/numbering.xml" Id="R9e61c3f57d184c14" /><Relationship Type="http://schemas.openxmlformats.org/officeDocument/2006/relationships/settings" Target="/word/settings.xml" Id="R8ad9d8f1fcd7432e" /><Relationship Type="http://schemas.openxmlformats.org/officeDocument/2006/relationships/image" Target="/word/media/c9b0664e-24a1-43dc-8f6f-a207100ee85d.png" Id="R35c67a904c534ff7" /></Relationships>
</file>