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a19db4c3d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260629ed7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5767cc19f41b3" /><Relationship Type="http://schemas.openxmlformats.org/officeDocument/2006/relationships/numbering" Target="/word/numbering.xml" Id="Rbdc9b849bb9f444d" /><Relationship Type="http://schemas.openxmlformats.org/officeDocument/2006/relationships/settings" Target="/word/settings.xml" Id="R9450444fa47545c6" /><Relationship Type="http://schemas.openxmlformats.org/officeDocument/2006/relationships/image" Target="/word/media/7d11f7e6-b719-47d3-af0f-60d6793c303f.png" Id="R63f260629ed744cc" /></Relationships>
</file>