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be37f20b4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96f4d2e802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Bartel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80bf935c042e8" /><Relationship Type="http://schemas.openxmlformats.org/officeDocument/2006/relationships/numbering" Target="/word/numbering.xml" Id="Read84c25da18443d" /><Relationship Type="http://schemas.openxmlformats.org/officeDocument/2006/relationships/settings" Target="/word/settings.xml" Id="Reb102293d12d4b0d" /><Relationship Type="http://schemas.openxmlformats.org/officeDocument/2006/relationships/image" Target="/word/media/b84f046f-ba51-4c00-b758-ecc090f32c50.png" Id="R2496f4d2e8024660" /></Relationships>
</file>