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0c82ab42d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152378d51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3ce6ec56e4ceb" /><Relationship Type="http://schemas.openxmlformats.org/officeDocument/2006/relationships/numbering" Target="/word/numbering.xml" Id="R099617b422eb4f5a" /><Relationship Type="http://schemas.openxmlformats.org/officeDocument/2006/relationships/settings" Target="/word/settings.xml" Id="R5ac4f595656d466a" /><Relationship Type="http://schemas.openxmlformats.org/officeDocument/2006/relationships/image" Target="/word/media/d46a53f3-2f77-457d-9ea7-ff97bb7d58a6.png" Id="R41a152378d514ccb" /></Relationships>
</file>