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18b5be83b842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be73f79e4d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Barwald Sredni,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d07291db7942d1" /><Relationship Type="http://schemas.openxmlformats.org/officeDocument/2006/relationships/numbering" Target="/word/numbering.xml" Id="Rac40d5e7b8de43e8" /><Relationship Type="http://schemas.openxmlformats.org/officeDocument/2006/relationships/settings" Target="/word/settings.xml" Id="R55af374cf15c4268" /><Relationship Type="http://schemas.openxmlformats.org/officeDocument/2006/relationships/image" Target="/word/media/ba5da0fb-e7fa-4ef6-a9e7-1caf54d46ca2.png" Id="Ra6be73f79e4d4933" /></Relationships>
</file>