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cb85e276640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fbcda4d8b24f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Bazanow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5cfe0082f44f13" /><Relationship Type="http://schemas.openxmlformats.org/officeDocument/2006/relationships/numbering" Target="/word/numbering.xml" Id="R9ad91c161f314b5d" /><Relationship Type="http://schemas.openxmlformats.org/officeDocument/2006/relationships/settings" Target="/word/settings.xml" Id="R41984fe9b14a4112" /><Relationship Type="http://schemas.openxmlformats.org/officeDocument/2006/relationships/image" Target="/word/media/59a11b9c-d9fc-42be-b1f1-c6a0320e6623.png" Id="Rccfbcda4d8b24fc2" /></Relationships>
</file>