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56e01e2f9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f43537e23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8bc50653e49fa" /><Relationship Type="http://schemas.openxmlformats.org/officeDocument/2006/relationships/numbering" Target="/word/numbering.xml" Id="Rd02ae7ec6a244bd5" /><Relationship Type="http://schemas.openxmlformats.org/officeDocument/2006/relationships/settings" Target="/word/settings.xml" Id="Rccb2b06e831a40fa" /><Relationship Type="http://schemas.openxmlformats.org/officeDocument/2006/relationships/image" Target="/word/media/68ceeaa3-23e9-4e37-b12c-e5c4be5abbfd.png" Id="R4e6f43537e234c23" /></Relationships>
</file>