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ba8d80670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14c11e417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4a383ca6a461b" /><Relationship Type="http://schemas.openxmlformats.org/officeDocument/2006/relationships/numbering" Target="/word/numbering.xml" Id="R7e13f9b3ec5d4b7f" /><Relationship Type="http://schemas.openxmlformats.org/officeDocument/2006/relationships/settings" Target="/word/settings.xml" Id="R3e8a901595aa4819" /><Relationship Type="http://schemas.openxmlformats.org/officeDocument/2006/relationships/image" Target="/word/media/709955f8-a183-4454-8aa3-b8bf21d854dd.png" Id="R59114c11e41745fe" /></Relationships>
</file>