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1f892f2a4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d4572ad81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a1df9ce224cc1" /><Relationship Type="http://schemas.openxmlformats.org/officeDocument/2006/relationships/numbering" Target="/word/numbering.xml" Id="R740a2b43d5714614" /><Relationship Type="http://schemas.openxmlformats.org/officeDocument/2006/relationships/settings" Target="/word/settings.xml" Id="R60b3f6f1a5714079" /><Relationship Type="http://schemas.openxmlformats.org/officeDocument/2006/relationships/image" Target="/word/media/54d9c977-a989-498d-a94b-cd36fb095e2f.png" Id="R5a0d4572ad814e5a" /></Relationships>
</file>