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d210214a3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fd52cb883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c77cbe3c04122" /><Relationship Type="http://schemas.openxmlformats.org/officeDocument/2006/relationships/numbering" Target="/word/numbering.xml" Id="Rda47a6e9b85d4a51" /><Relationship Type="http://schemas.openxmlformats.org/officeDocument/2006/relationships/settings" Target="/word/settings.xml" Id="R271a110cdfd04bf6" /><Relationship Type="http://schemas.openxmlformats.org/officeDocument/2006/relationships/image" Target="/word/media/c3639476-0480-406a-a8ad-6e43463ff6a0.png" Id="R633fd52cb8834b5f" /></Relationships>
</file>